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9B" w:rsidRDefault="008A049B" w:rsidP="008A049B">
      <w:pPr>
        <w:jc w:val="center"/>
        <w:rPr>
          <w:sz w:val="24"/>
          <w:szCs w:val="24"/>
          <w:u w:val="thick"/>
        </w:rPr>
      </w:pPr>
      <w:r>
        <w:rPr>
          <w:rFonts w:ascii="Arial" w:hAnsi="Arial"/>
          <w:noProof/>
        </w:rPr>
        <w:drawing>
          <wp:inline distT="0" distB="0" distL="0" distR="0">
            <wp:extent cx="1143000" cy="1163053"/>
            <wp:effectExtent l="0" t="0" r="0" b="0"/>
            <wp:docPr id="2" name="Picture 2" descr="HHI LOG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I LOGO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35" w:rsidRPr="0018347F" w:rsidRDefault="0042391E" w:rsidP="0018347F">
      <w:pPr>
        <w:pStyle w:val="NoSpacing"/>
        <w:jc w:val="center"/>
        <w:rPr>
          <w:b/>
          <w:sz w:val="40"/>
          <w:szCs w:val="40"/>
        </w:rPr>
      </w:pPr>
      <w:r w:rsidRPr="0018347F">
        <w:rPr>
          <w:b/>
          <w:sz w:val="40"/>
          <w:szCs w:val="40"/>
        </w:rPr>
        <w:t>HHI A</w:t>
      </w:r>
      <w:r w:rsidR="0018347F" w:rsidRPr="0018347F">
        <w:rPr>
          <w:b/>
          <w:sz w:val="40"/>
          <w:szCs w:val="40"/>
        </w:rPr>
        <w:t>nnual Meetings set for February 24-27, 2019</w:t>
      </w:r>
    </w:p>
    <w:p w:rsidR="0018347F" w:rsidRPr="0018347F" w:rsidRDefault="0018347F" w:rsidP="0018347F">
      <w:pPr>
        <w:pStyle w:val="NoSpacing"/>
        <w:jc w:val="center"/>
        <w:rPr>
          <w:b/>
          <w:sz w:val="40"/>
          <w:szCs w:val="40"/>
        </w:rPr>
      </w:pPr>
      <w:r w:rsidRPr="0018347F">
        <w:rPr>
          <w:b/>
          <w:sz w:val="40"/>
          <w:szCs w:val="40"/>
        </w:rPr>
        <w:t>At Embassy Suites</w:t>
      </w:r>
      <w:r w:rsidR="00253253">
        <w:rPr>
          <w:b/>
          <w:sz w:val="40"/>
          <w:szCs w:val="40"/>
        </w:rPr>
        <w:t xml:space="preserve"> Resort &amp; Spa</w:t>
      </w:r>
      <w:r w:rsidRPr="0018347F">
        <w:rPr>
          <w:b/>
          <w:sz w:val="40"/>
          <w:szCs w:val="40"/>
        </w:rPr>
        <w:t>, Deerfield Beach</w:t>
      </w:r>
    </w:p>
    <w:p w:rsidR="00253253" w:rsidRDefault="00253253" w:rsidP="0040346B">
      <w:pPr>
        <w:jc w:val="both"/>
        <w:rPr>
          <w:rFonts w:cs="Arial"/>
          <w:b/>
          <w:i/>
          <w:sz w:val="20"/>
          <w:szCs w:val="20"/>
        </w:rPr>
      </w:pPr>
    </w:p>
    <w:p w:rsidR="0040346B" w:rsidRPr="00253253" w:rsidRDefault="008A049B" w:rsidP="0040346B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253253">
        <w:rPr>
          <w:rFonts w:cs="Arial"/>
          <w:b/>
          <w:i/>
          <w:sz w:val="24"/>
          <w:szCs w:val="24"/>
        </w:rPr>
        <w:t>For Immediate Release</w:t>
      </w:r>
      <w:r w:rsidR="000B450E" w:rsidRPr="00253253">
        <w:rPr>
          <w:rFonts w:cs="Arial"/>
          <w:sz w:val="24"/>
          <w:szCs w:val="24"/>
        </w:rPr>
        <w:t xml:space="preserve">: </w:t>
      </w:r>
      <w:r w:rsidR="0018347F" w:rsidRPr="00253253">
        <w:rPr>
          <w:rFonts w:cs="Arial"/>
          <w:sz w:val="24"/>
          <w:szCs w:val="24"/>
        </w:rPr>
        <w:t>February 20, 2019</w:t>
      </w:r>
    </w:p>
    <w:p w:rsidR="0018347F" w:rsidRPr="00253253" w:rsidRDefault="0018347F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53253">
        <w:rPr>
          <w:rFonts w:eastAsia="Times New Roman" w:cs="Arial"/>
          <w:color w:val="000000"/>
          <w:sz w:val="24"/>
          <w:szCs w:val="24"/>
        </w:rPr>
        <w:t>Harness Horsemen International (HHI) will hold their annual meetings from February 24-27, 2019 at the Embassy Suites</w:t>
      </w:r>
      <w:r w:rsidR="00253253" w:rsidRPr="00253253">
        <w:rPr>
          <w:rFonts w:eastAsia="Times New Roman" w:cs="Arial"/>
          <w:color w:val="000000"/>
          <w:sz w:val="24"/>
          <w:szCs w:val="24"/>
        </w:rPr>
        <w:t xml:space="preserve"> Resort &amp; Spa</w:t>
      </w:r>
      <w:r w:rsidRPr="00253253">
        <w:rPr>
          <w:rFonts w:eastAsia="Times New Roman" w:cs="Arial"/>
          <w:color w:val="000000"/>
          <w:sz w:val="24"/>
          <w:szCs w:val="24"/>
        </w:rPr>
        <w:t>, Deerfield, Beach, Florida, beginning with an opening reception</w:t>
      </w:r>
      <w:r w:rsidR="00253253">
        <w:rPr>
          <w:rFonts w:eastAsia="Times New Roman" w:cs="Arial"/>
          <w:color w:val="000000"/>
          <w:sz w:val="24"/>
          <w:szCs w:val="24"/>
        </w:rPr>
        <w:t xml:space="preserve"> at 5:30 pm</w:t>
      </w:r>
      <w:r w:rsidRPr="00253253">
        <w:rPr>
          <w:rFonts w:eastAsia="Times New Roman" w:cs="Arial"/>
          <w:color w:val="000000"/>
          <w:sz w:val="24"/>
          <w:szCs w:val="24"/>
        </w:rPr>
        <w:t>, meet and greet</w:t>
      </w:r>
      <w:r w:rsidR="00253253">
        <w:rPr>
          <w:rFonts w:eastAsia="Times New Roman" w:cs="Arial"/>
          <w:color w:val="000000"/>
          <w:sz w:val="24"/>
          <w:szCs w:val="24"/>
        </w:rPr>
        <w:t>,</w:t>
      </w:r>
      <w:r w:rsidRPr="00253253">
        <w:rPr>
          <w:rFonts w:eastAsia="Times New Roman" w:cs="Arial"/>
          <w:color w:val="000000"/>
          <w:sz w:val="24"/>
          <w:szCs w:val="24"/>
        </w:rPr>
        <w:t xml:space="preserve"> on Sunday evening, Feb. 24.</w:t>
      </w:r>
    </w:p>
    <w:p w:rsidR="0018347F" w:rsidRPr="00253253" w:rsidRDefault="0018347F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18347F" w:rsidRPr="00253253" w:rsidRDefault="0018347F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53253">
        <w:rPr>
          <w:rFonts w:eastAsia="Times New Roman" w:cs="Arial"/>
          <w:color w:val="000000"/>
          <w:sz w:val="24"/>
          <w:szCs w:val="24"/>
        </w:rPr>
        <w:t xml:space="preserve">HHI meetings begin Monday morning, Feb. 25 </w:t>
      </w:r>
      <w:r w:rsidR="00253253">
        <w:rPr>
          <w:rFonts w:eastAsia="Times New Roman" w:cs="Arial"/>
          <w:color w:val="000000"/>
          <w:sz w:val="24"/>
          <w:szCs w:val="24"/>
        </w:rPr>
        <w:t xml:space="preserve">at 9:00 am </w:t>
      </w:r>
      <w:r w:rsidRPr="00253253">
        <w:rPr>
          <w:rFonts w:eastAsia="Times New Roman" w:cs="Arial"/>
          <w:color w:val="000000"/>
          <w:sz w:val="24"/>
          <w:szCs w:val="24"/>
        </w:rPr>
        <w:t>as HHI President Tom Luchento welcomes all associations from throughout North America to the General Session, which focuses on Association Reports and a panel discussion entitled “The Importance of Horsemen Association’s Lobbying.”   Bob Reeber, Esquire, a lobbyist for the Pennsylvania Harness Horsemen’s Association (PHHA) and Rebecca Kidner, Esquire, a Delaware Standardbred Owners Association (DSOA) lobbyist, are the panelists.  As well, a discussion has been scheduled regarding the recent events in Ontario concerning an attempt by Ontario Racing to disband the Ontario Harness Horsemen’s Association (OHHA), who have represented the Ontario-based horsemen for 50 years.</w:t>
      </w:r>
    </w:p>
    <w:p w:rsidR="0018347F" w:rsidRPr="00253253" w:rsidRDefault="0018347F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7F3DE4" w:rsidRDefault="00253253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253253">
        <w:rPr>
          <w:rFonts w:eastAsia="Times New Roman" w:cs="Arial"/>
          <w:color w:val="000000"/>
          <w:sz w:val="24"/>
          <w:szCs w:val="24"/>
        </w:rPr>
        <w:t xml:space="preserve">On </w:t>
      </w:r>
      <w:r w:rsidR="0018347F" w:rsidRPr="00253253">
        <w:rPr>
          <w:rFonts w:eastAsia="Times New Roman" w:cs="Arial"/>
          <w:color w:val="000000"/>
          <w:sz w:val="24"/>
          <w:szCs w:val="24"/>
        </w:rPr>
        <w:t>Tuesday,</w:t>
      </w:r>
      <w:r w:rsidRPr="00253253">
        <w:rPr>
          <w:rFonts w:eastAsia="Times New Roman" w:cs="Arial"/>
          <w:color w:val="000000"/>
          <w:sz w:val="24"/>
          <w:szCs w:val="24"/>
        </w:rPr>
        <w:t xml:space="preserve"> Feb. 26</w:t>
      </w:r>
      <w:r w:rsidRPr="00253253">
        <w:rPr>
          <w:rFonts w:eastAsia="Times New Roman" w:cs="Arial"/>
          <w:color w:val="000000"/>
          <w:sz w:val="24"/>
          <w:szCs w:val="24"/>
          <w:vertAlign w:val="superscript"/>
        </w:rPr>
        <w:t>th</w:t>
      </w:r>
      <w:r w:rsidRPr="00253253">
        <w:rPr>
          <w:rFonts w:eastAsia="Times New Roman" w:cs="Arial"/>
          <w:color w:val="000000"/>
          <w:sz w:val="24"/>
          <w:szCs w:val="24"/>
        </w:rPr>
        <w:t>,</w:t>
      </w:r>
      <w:r w:rsidR="0018347F" w:rsidRPr="00253253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at 9:00 am, </w:t>
      </w:r>
      <w:r w:rsidR="007F3DE4">
        <w:rPr>
          <w:rFonts w:eastAsia="Times New Roman" w:cs="Arial"/>
          <w:color w:val="000000"/>
          <w:sz w:val="24"/>
          <w:szCs w:val="24"/>
        </w:rPr>
        <w:t>the featured speaker, Joe Asher, CEO of William Hill U.S.A. will enlighten HHI members on Sports Wagering, which</w:t>
      </w:r>
      <w:r w:rsidR="007F3DE4">
        <w:rPr>
          <w:rFonts w:eastAsia="Times New Roman" w:cs="Arial"/>
          <w:color w:val="000000"/>
          <w:sz w:val="24"/>
          <w:szCs w:val="24"/>
        </w:rPr>
        <w:t>—</w:t>
      </w:r>
      <w:r w:rsidR="007F3DE4">
        <w:rPr>
          <w:rFonts w:eastAsia="Times New Roman" w:cs="Arial"/>
          <w:color w:val="000000"/>
          <w:sz w:val="24"/>
          <w:szCs w:val="24"/>
        </w:rPr>
        <w:t>since the favorable SCOTUS Ruling last Spring—has emerged as a potential new revenue source for horsemen and is both a timely and relevant top</w:t>
      </w:r>
      <w:r w:rsidR="009A4C07">
        <w:rPr>
          <w:rFonts w:eastAsia="Times New Roman" w:cs="Arial"/>
          <w:color w:val="000000"/>
          <w:sz w:val="24"/>
          <w:szCs w:val="24"/>
        </w:rPr>
        <w:t>ic</w:t>
      </w:r>
      <w:bookmarkStart w:id="0" w:name="_GoBack"/>
      <w:bookmarkEnd w:id="0"/>
      <w:r w:rsidR="007F3DE4">
        <w:rPr>
          <w:rFonts w:eastAsia="Times New Roman" w:cs="Arial"/>
          <w:color w:val="000000"/>
          <w:sz w:val="24"/>
          <w:szCs w:val="24"/>
        </w:rPr>
        <w:t xml:space="preserve"> of discussion as many states are considering legalizing this new form of gaming.</w:t>
      </w:r>
    </w:p>
    <w:p w:rsidR="007F3DE4" w:rsidRDefault="007F3DE4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18347F" w:rsidRPr="00253253" w:rsidRDefault="007F3DE4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As well, </w:t>
      </w:r>
      <w:r w:rsidR="0018347F" w:rsidRPr="00253253">
        <w:rPr>
          <w:rFonts w:eastAsia="Times New Roman" w:cs="Arial"/>
          <w:color w:val="000000"/>
          <w:sz w:val="24"/>
          <w:szCs w:val="24"/>
        </w:rPr>
        <w:t>representatives from the American Horse Council and Mike Tanner, Executive Vice President of the United States Trotting Association (USTA)</w:t>
      </w:r>
      <w:r w:rsidR="00253253" w:rsidRPr="00253253">
        <w:rPr>
          <w:rFonts w:eastAsia="Times New Roman" w:cs="Arial"/>
          <w:color w:val="000000"/>
          <w:sz w:val="24"/>
          <w:szCs w:val="24"/>
        </w:rPr>
        <w:t xml:space="preserve"> will speak</w:t>
      </w:r>
      <w:r>
        <w:rPr>
          <w:rFonts w:eastAsia="Times New Roman" w:cs="Arial"/>
          <w:color w:val="000000"/>
          <w:sz w:val="24"/>
          <w:szCs w:val="24"/>
        </w:rPr>
        <w:t xml:space="preserve"> Tuesday morning</w:t>
      </w:r>
      <w:r w:rsidR="00253253" w:rsidRPr="00253253">
        <w:rPr>
          <w:rFonts w:eastAsia="Times New Roman" w:cs="Arial"/>
          <w:color w:val="000000"/>
          <w:sz w:val="24"/>
          <w:szCs w:val="24"/>
        </w:rPr>
        <w:t>, followed by HHI Standing Committees: HHI Budget Committee; Dues &amp; Finance Committee; Convention Committee; HHI Scholarship Foundation Committee; and the HHI Legal Committee, with a pending application for membership by the Nevada Standardbred Association.</w:t>
      </w:r>
    </w:p>
    <w:p w:rsidR="00253253" w:rsidRPr="00253253" w:rsidRDefault="00253253" w:rsidP="0018347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</w:p>
    <w:p w:rsidR="00767BEB" w:rsidRPr="00253253" w:rsidRDefault="00253253" w:rsidP="0025325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53253">
        <w:rPr>
          <w:rFonts w:eastAsia="Times New Roman" w:cs="Arial"/>
          <w:color w:val="000000"/>
          <w:sz w:val="24"/>
          <w:szCs w:val="24"/>
        </w:rPr>
        <w:t>Wednesday, Feb. 27th activities</w:t>
      </w:r>
      <w:r>
        <w:rPr>
          <w:rFonts w:eastAsia="Times New Roman" w:cs="Arial"/>
          <w:color w:val="000000"/>
          <w:sz w:val="24"/>
          <w:szCs w:val="24"/>
        </w:rPr>
        <w:t xml:space="preserve"> start at 9:00 am and</w:t>
      </w:r>
      <w:r w:rsidRPr="00253253">
        <w:rPr>
          <w:rFonts w:eastAsia="Times New Roman" w:cs="Arial"/>
          <w:color w:val="000000"/>
          <w:sz w:val="24"/>
          <w:szCs w:val="24"/>
        </w:rPr>
        <w:t xml:space="preserve"> include a General Session, followed by HHI Elections and the HHI Awards Luncheon, honoring </w:t>
      </w:r>
      <w:r w:rsidR="004D1DE1" w:rsidRPr="00253253">
        <w:rPr>
          <w:rFonts w:cs="Arial"/>
          <w:color w:val="000000"/>
          <w:sz w:val="24"/>
          <w:szCs w:val="24"/>
          <w:shd w:val="clear" w:color="auto" w:fill="FFFFFF"/>
        </w:rPr>
        <w:t>Salvatore DiMario</w:t>
      </w:r>
      <w:r w:rsidR="0042391E" w:rsidRPr="00253253">
        <w:rPr>
          <w:sz w:val="24"/>
          <w:szCs w:val="24"/>
        </w:rPr>
        <w:t xml:space="preserve"> </w:t>
      </w:r>
      <w:r w:rsidRPr="00253253">
        <w:rPr>
          <w:sz w:val="24"/>
          <w:szCs w:val="24"/>
        </w:rPr>
        <w:t>as</w:t>
      </w:r>
      <w:r w:rsidR="0042391E" w:rsidRPr="00253253">
        <w:rPr>
          <w:sz w:val="24"/>
          <w:szCs w:val="24"/>
        </w:rPr>
        <w:t xml:space="preserve"> the Dominic Frinzi Person of the Year</w:t>
      </w:r>
      <w:r w:rsidRPr="00253253">
        <w:rPr>
          <w:sz w:val="24"/>
          <w:szCs w:val="24"/>
        </w:rPr>
        <w:t xml:space="preserve">; </w:t>
      </w:r>
      <w:r w:rsidR="004D1DE1" w:rsidRPr="00253253">
        <w:rPr>
          <w:rFonts w:eastAsia="Times New Roman"/>
          <w:color w:val="000000"/>
          <w:sz w:val="24"/>
          <w:szCs w:val="24"/>
        </w:rPr>
        <w:t xml:space="preserve">Foiled Again </w:t>
      </w:r>
      <w:r w:rsidR="002D7837" w:rsidRPr="00253253">
        <w:rPr>
          <w:rFonts w:eastAsia="Times New Roman"/>
          <w:color w:val="000000"/>
          <w:sz w:val="24"/>
          <w:szCs w:val="24"/>
        </w:rPr>
        <w:t>with the HHI Appreciation Award</w:t>
      </w:r>
      <w:r w:rsidRPr="00253253">
        <w:rPr>
          <w:rFonts w:eastAsia="Times New Roman"/>
          <w:color w:val="000000"/>
          <w:sz w:val="24"/>
          <w:szCs w:val="24"/>
        </w:rPr>
        <w:t xml:space="preserve">; and </w:t>
      </w:r>
      <w:r w:rsidR="00512B8C" w:rsidRPr="00253253">
        <w:rPr>
          <w:rFonts w:cs="ArialMT"/>
          <w:sz w:val="24"/>
          <w:szCs w:val="24"/>
        </w:rPr>
        <w:t>Chris Gooden</w:t>
      </w:r>
      <w:r w:rsidR="00473925" w:rsidRPr="00253253">
        <w:rPr>
          <w:rFonts w:cs="ArialMT"/>
          <w:sz w:val="24"/>
          <w:szCs w:val="24"/>
        </w:rPr>
        <w:t xml:space="preserve"> </w:t>
      </w:r>
      <w:r w:rsidRPr="00253253">
        <w:rPr>
          <w:rFonts w:cs="ArialMT"/>
          <w:sz w:val="24"/>
          <w:szCs w:val="24"/>
        </w:rPr>
        <w:t>with the</w:t>
      </w:r>
      <w:r w:rsidR="002D7837" w:rsidRPr="00253253">
        <w:rPr>
          <w:rFonts w:cs="ArialMT"/>
          <w:sz w:val="24"/>
          <w:szCs w:val="24"/>
        </w:rPr>
        <w:t xml:space="preserve"> HHI’s Clyde Hirt Media Award</w:t>
      </w:r>
      <w:r w:rsidRPr="00253253">
        <w:rPr>
          <w:rFonts w:cs="ArialMT"/>
          <w:sz w:val="24"/>
          <w:szCs w:val="24"/>
        </w:rPr>
        <w:t>.</w:t>
      </w:r>
    </w:p>
    <w:p w:rsidR="00512B8C" w:rsidRPr="00332D35" w:rsidRDefault="00512B8C" w:rsidP="00512B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000000"/>
        </w:rPr>
      </w:pPr>
    </w:p>
    <w:p w:rsidR="00C968E9" w:rsidRPr="00253253" w:rsidRDefault="004656A6" w:rsidP="00332D3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253253">
        <w:rPr>
          <w:rFonts w:cs="Arial"/>
          <w:sz w:val="24"/>
          <w:szCs w:val="24"/>
        </w:rPr>
        <w:t>-30-</w:t>
      </w:r>
    </w:p>
    <w:p w:rsidR="00332D35" w:rsidRPr="00444CD7" w:rsidRDefault="00332D35" w:rsidP="00C968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A049B" w:rsidRDefault="008A049B" w:rsidP="00332D35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 w:rsidRPr="00C56559">
        <w:rPr>
          <w:rFonts w:asciiTheme="minorHAnsi" w:hAnsiTheme="minorHAnsi"/>
          <w:b/>
          <w:sz w:val="22"/>
          <w:szCs w:val="22"/>
        </w:rPr>
        <w:t>Harness Horsemen International    319 High St. Suite</w:t>
      </w:r>
      <w:r w:rsidR="00473925" w:rsidRPr="00C56559">
        <w:rPr>
          <w:rFonts w:asciiTheme="minorHAnsi" w:hAnsiTheme="minorHAnsi"/>
          <w:b/>
          <w:sz w:val="22"/>
          <w:szCs w:val="22"/>
        </w:rPr>
        <w:t xml:space="preserve"> 2      </w:t>
      </w:r>
      <w:r w:rsidR="00332D35">
        <w:rPr>
          <w:rFonts w:asciiTheme="minorHAnsi" w:hAnsiTheme="minorHAnsi"/>
          <w:b/>
          <w:sz w:val="22"/>
          <w:szCs w:val="22"/>
        </w:rPr>
        <w:t xml:space="preserve">Burlington, NJ 08016 </w:t>
      </w:r>
      <w:r w:rsidRPr="00C56559">
        <w:rPr>
          <w:rFonts w:asciiTheme="minorHAnsi" w:hAnsiTheme="minorHAnsi"/>
          <w:b/>
          <w:sz w:val="22"/>
          <w:szCs w:val="22"/>
        </w:rPr>
        <w:t>(609) 747-1000</w:t>
      </w:r>
    </w:p>
    <w:p w:rsidR="008A049B" w:rsidRPr="00332D35" w:rsidRDefault="00332D35" w:rsidP="00332D35">
      <w:pPr>
        <w:pStyle w:val="BodyTex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www.harnesshorsemeninternational.com</w:t>
      </w:r>
    </w:p>
    <w:sectPr w:rsidR="008A049B" w:rsidRPr="00332D35" w:rsidSect="0033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9"/>
    <w:rsid w:val="000B450E"/>
    <w:rsid w:val="0018347F"/>
    <w:rsid w:val="001B21F6"/>
    <w:rsid w:val="001E583C"/>
    <w:rsid w:val="00253253"/>
    <w:rsid w:val="002841B3"/>
    <w:rsid w:val="002D7837"/>
    <w:rsid w:val="00332D35"/>
    <w:rsid w:val="00387486"/>
    <w:rsid w:val="003946C6"/>
    <w:rsid w:val="0040346B"/>
    <w:rsid w:val="0042391E"/>
    <w:rsid w:val="00444CD7"/>
    <w:rsid w:val="004656A6"/>
    <w:rsid w:val="00473925"/>
    <w:rsid w:val="004D1DE1"/>
    <w:rsid w:val="00512B8C"/>
    <w:rsid w:val="005A566A"/>
    <w:rsid w:val="006251ED"/>
    <w:rsid w:val="00666D39"/>
    <w:rsid w:val="00712299"/>
    <w:rsid w:val="00767BEB"/>
    <w:rsid w:val="007F3DE4"/>
    <w:rsid w:val="008A049B"/>
    <w:rsid w:val="008A2235"/>
    <w:rsid w:val="0090228E"/>
    <w:rsid w:val="0090648C"/>
    <w:rsid w:val="009A4C07"/>
    <w:rsid w:val="00A05249"/>
    <w:rsid w:val="00C047B9"/>
    <w:rsid w:val="00C56559"/>
    <w:rsid w:val="00C968E9"/>
    <w:rsid w:val="00CF79D7"/>
    <w:rsid w:val="00D1043C"/>
    <w:rsid w:val="00F558E3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2299"/>
    <w:rPr>
      <w:i/>
      <w:iCs/>
    </w:rPr>
  </w:style>
  <w:style w:type="character" w:styleId="Strong">
    <w:name w:val="Strong"/>
    <w:basedOn w:val="DefaultParagraphFont"/>
    <w:uiPriority w:val="22"/>
    <w:qFormat/>
    <w:rsid w:val="00712299"/>
    <w:rPr>
      <w:b/>
      <w:bCs/>
    </w:rPr>
  </w:style>
  <w:style w:type="paragraph" w:styleId="NormalWeb">
    <w:name w:val="Normal (Web)"/>
    <w:basedOn w:val="Normal"/>
    <w:uiPriority w:val="99"/>
    <w:unhideWhenUsed/>
    <w:rsid w:val="0071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299"/>
    <w:rPr>
      <w:color w:val="0000FF"/>
      <w:u w:val="single"/>
    </w:rPr>
  </w:style>
  <w:style w:type="character" w:customStyle="1" w:styleId="tag-link">
    <w:name w:val="tag-link"/>
    <w:basedOn w:val="DefaultParagraphFont"/>
    <w:rsid w:val="00712299"/>
  </w:style>
  <w:style w:type="paragraph" w:styleId="BalloonText">
    <w:name w:val="Balloon Text"/>
    <w:basedOn w:val="Normal"/>
    <w:link w:val="BalloonTextChar"/>
    <w:uiPriority w:val="99"/>
    <w:semiHidden/>
    <w:unhideWhenUsed/>
    <w:rsid w:val="008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A0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049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51ED"/>
  </w:style>
  <w:style w:type="paragraph" w:styleId="NoSpacing">
    <w:name w:val="No Spacing"/>
    <w:uiPriority w:val="1"/>
    <w:qFormat/>
    <w:rsid w:val="00D1043C"/>
    <w:pPr>
      <w:spacing w:after="0" w:line="240" w:lineRule="auto"/>
    </w:pPr>
  </w:style>
  <w:style w:type="character" w:customStyle="1" w:styleId="refname">
    <w:name w:val="refname"/>
    <w:basedOn w:val="DefaultParagraphFont"/>
    <w:rsid w:val="00767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2299"/>
    <w:rPr>
      <w:i/>
      <w:iCs/>
    </w:rPr>
  </w:style>
  <w:style w:type="character" w:styleId="Strong">
    <w:name w:val="Strong"/>
    <w:basedOn w:val="DefaultParagraphFont"/>
    <w:uiPriority w:val="22"/>
    <w:qFormat/>
    <w:rsid w:val="00712299"/>
    <w:rPr>
      <w:b/>
      <w:bCs/>
    </w:rPr>
  </w:style>
  <w:style w:type="paragraph" w:styleId="NormalWeb">
    <w:name w:val="Normal (Web)"/>
    <w:basedOn w:val="Normal"/>
    <w:uiPriority w:val="99"/>
    <w:unhideWhenUsed/>
    <w:rsid w:val="0071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2299"/>
    <w:rPr>
      <w:color w:val="0000FF"/>
      <w:u w:val="single"/>
    </w:rPr>
  </w:style>
  <w:style w:type="character" w:customStyle="1" w:styleId="tag-link">
    <w:name w:val="tag-link"/>
    <w:basedOn w:val="DefaultParagraphFont"/>
    <w:rsid w:val="00712299"/>
  </w:style>
  <w:style w:type="paragraph" w:styleId="BalloonText">
    <w:name w:val="Balloon Text"/>
    <w:basedOn w:val="Normal"/>
    <w:link w:val="BalloonTextChar"/>
    <w:uiPriority w:val="99"/>
    <w:semiHidden/>
    <w:unhideWhenUsed/>
    <w:rsid w:val="008A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A0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049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51ED"/>
  </w:style>
  <w:style w:type="paragraph" w:styleId="NoSpacing">
    <w:name w:val="No Spacing"/>
    <w:uiPriority w:val="1"/>
    <w:qFormat/>
    <w:rsid w:val="00D1043C"/>
    <w:pPr>
      <w:spacing w:after="0" w:line="240" w:lineRule="auto"/>
    </w:pPr>
  </w:style>
  <w:style w:type="character" w:customStyle="1" w:styleId="refname">
    <w:name w:val="refname"/>
    <w:basedOn w:val="DefaultParagraphFont"/>
    <w:rsid w:val="0076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221">
                  <w:marLeft w:val="0"/>
                  <w:marRight w:val="0"/>
                  <w:marTop w:val="0"/>
                  <w:marBottom w:val="0"/>
                  <w:divBdr>
                    <w:top w:val="single" w:sz="2" w:space="4" w:color="FF0000"/>
                    <w:left w:val="single" w:sz="2" w:space="11" w:color="FF0000"/>
                    <w:bottom w:val="single" w:sz="2" w:space="11" w:color="FF0000"/>
                    <w:right w:val="single" w:sz="2" w:space="11" w:color="FF0000"/>
                  </w:divBdr>
                </w:div>
              </w:divsChild>
            </w:div>
          </w:divsChild>
        </w:div>
      </w:divsChild>
    </w:div>
    <w:div w:id="53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4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Rinker</dc:creator>
  <cp:lastModifiedBy>Kimberly Rinker</cp:lastModifiedBy>
  <cp:revision>3</cp:revision>
  <dcterms:created xsi:type="dcterms:W3CDTF">2019-02-21T03:11:00Z</dcterms:created>
  <dcterms:modified xsi:type="dcterms:W3CDTF">2019-02-21T03:29:00Z</dcterms:modified>
</cp:coreProperties>
</file>